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76" w:rsidRDefault="00C24276" w:rsidP="00C24276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МУНИЦИПАЛЬНОЕ АВТОНОМНОЕ ДОШКОЛЬНОЕ ОБРАЗОВАТЕЛЬНОЕ УЧРЕЖДЕНИЕ </w:t>
      </w:r>
    </w:p>
    <w:p w:rsidR="00C24276" w:rsidRDefault="00077133" w:rsidP="00C24276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«Ново-Айдырлинский детский сад</w:t>
      </w:r>
      <w:r w:rsidR="00C24276">
        <w:rPr>
          <w:rFonts w:ascii="Times New Roman" w:hAnsi="Times New Roman"/>
          <w:b/>
          <w:szCs w:val="24"/>
        </w:rPr>
        <w:t>»</w:t>
      </w:r>
    </w:p>
    <w:p w:rsidR="00C24276" w:rsidRDefault="00C24276" w:rsidP="00C24276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102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4252"/>
      </w:tblGrid>
      <w:tr w:rsidR="00C24276" w:rsidTr="00C24276">
        <w:tc>
          <w:tcPr>
            <w:tcW w:w="4537" w:type="dxa"/>
          </w:tcPr>
          <w:p w:rsidR="00C24276" w:rsidRDefault="00C242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Принято:</w:t>
            </w:r>
          </w:p>
          <w:p w:rsidR="00C24276" w:rsidRDefault="00C242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Общим собранием работников</w:t>
            </w:r>
          </w:p>
          <w:p w:rsidR="00C24276" w:rsidRDefault="006925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 4</w:t>
            </w:r>
            <w:r w:rsidR="00FC0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 04.03.2022</w:t>
            </w:r>
            <w:r w:rsidR="00C242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 </w:t>
            </w:r>
          </w:p>
          <w:p w:rsidR="00C24276" w:rsidRDefault="00C242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276" w:rsidRDefault="004371EF">
            <w:pPr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учетом мнения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Совета родителей</w:t>
            </w:r>
            <w:bookmarkStart w:id="0" w:name="_GoBack"/>
            <w:bookmarkEnd w:id="0"/>
            <w:r w:rsidR="00FC0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0B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протокол № 4 от 04.03. 2022</w:t>
            </w:r>
            <w:r w:rsidR="00C24276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г.</w:t>
            </w:r>
          </w:p>
          <w:p w:rsidR="00C24276" w:rsidRDefault="00C24276">
            <w:pPr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  <w:p w:rsidR="00C24276" w:rsidRDefault="00C2427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C24276" w:rsidRDefault="00C2427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2" w:type="dxa"/>
            <w:hideMark/>
          </w:tcPr>
          <w:p w:rsidR="00C24276" w:rsidRDefault="00C24276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заведующий МАДОУ                            </w:t>
            </w:r>
            <w:r w:rsidR="00FC0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</w:t>
            </w:r>
            <w:proofErr w:type="gramStart"/>
            <w:r w:rsidR="00FC0B56">
              <w:rPr>
                <w:rFonts w:ascii="Times New Roman" w:hAnsi="Times New Roman"/>
                <w:sz w:val="24"/>
                <w:szCs w:val="24"/>
                <w:lang w:eastAsia="ru-RU"/>
              </w:rPr>
              <w:t>Ново-Айдырлинский</w:t>
            </w:r>
            <w:proofErr w:type="gramEnd"/>
            <w:r w:rsidR="00FC0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детский сад»»   </w:t>
            </w:r>
            <w:r w:rsidR="00FC0B5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 /</w:t>
            </w:r>
            <w:proofErr w:type="spellStart"/>
            <w:r w:rsidR="00FC0B56">
              <w:rPr>
                <w:rFonts w:ascii="Times New Roman" w:hAnsi="Times New Roman"/>
                <w:sz w:val="24"/>
                <w:szCs w:val="24"/>
                <w:lang w:eastAsia="ru-RU"/>
              </w:rPr>
              <w:t>Р.А.Юдакова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24276" w:rsidRDefault="00FC0B56">
            <w:pPr>
              <w:shd w:val="clear" w:color="auto" w:fill="FFFFFF"/>
              <w:ind w:left="-108" w:firstLine="108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 № 6 от «4» марта 2022</w:t>
            </w:r>
            <w:r w:rsidR="00C242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C24276" w:rsidRDefault="00C24276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24276" w:rsidRDefault="00C24276" w:rsidP="00C24276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Режим занятий обучающихся (воспитанников) </w:t>
      </w:r>
    </w:p>
    <w:p w:rsidR="00C24276" w:rsidRDefault="00C24276" w:rsidP="00C24276">
      <w:pPr>
        <w:tabs>
          <w:tab w:val="left" w:pos="9072"/>
        </w:tabs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МАДОУ</w:t>
      </w:r>
      <w:r w:rsidR="00FC0B56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proofErr w:type="gramStart"/>
      <w:r w:rsidR="00FC0B56">
        <w:rPr>
          <w:rFonts w:ascii="Times New Roman" w:eastAsia="Times New Roman" w:hAnsi="Times New Roman"/>
          <w:b/>
          <w:sz w:val="28"/>
          <w:szCs w:val="28"/>
        </w:rPr>
        <w:t>Ново-Айдырлинский</w:t>
      </w:r>
      <w:proofErr w:type="gramEnd"/>
      <w:r w:rsidR="00FC0B56">
        <w:rPr>
          <w:rFonts w:ascii="Times New Roman" w:eastAsia="Times New Roman" w:hAnsi="Times New Roman"/>
          <w:b/>
          <w:sz w:val="28"/>
          <w:szCs w:val="28"/>
        </w:rPr>
        <w:t xml:space="preserve"> детский сад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C24276" w:rsidRDefault="00C24276" w:rsidP="00C24276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Общие положения</w:t>
      </w:r>
    </w:p>
    <w:p w:rsidR="00C24276" w:rsidRDefault="00C24276" w:rsidP="00C242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.1. Режим занятий воспитанников МАДОУ  </w:t>
      </w:r>
      <w:r w:rsidR="00FC0B56">
        <w:rPr>
          <w:rFonts w:ascii="Times New Roman" w:hAnsi="Times New Roman"/>
          <w:color w:val="000000"/>
          <w:sz w:val="24"/>
          <w:szCs w:val="24"/>
        </w:rPr>
        <w:t>«Ново-Айдырлинский детский сад</w:t>
      </w:r>
      <w:r>
        <w:rPr>
          <w:rFonts w:ascii="Times New Roman" w:hAnsi="Times New Roman"/>
          <w:color w:val="000000"/>
          <w:sz w:val="24"/>
          <w:szCs w:val="24"/>
        </w:rPr>
        <w:t xml:space="preserve"> » (далее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–у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чреждение) разработан в соответствии со ст.30 ч.2 Федерального  закона от 29.12.2012 № 273-ФЗ «Об образовании в Российской Федерации», Постановлением Главного санитарного врача РФ от 28.09.2020 № 28 « Об утверждении санитарных правил 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санитарного врача РФ от 30.06.2020 №16 «Об утверждении санитарно-эпидемиологических  правил   СП  3.1/2.4.3598-20 « 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инфекции 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C242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-19)»;  Постановлением Главного санитарного врача РФ от 28.01.2021 № 2 «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Уставом детского сада и другими нормативными актами, регламентирующими образовательный процесс в Учреждении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4276" w:rsidRDefault="00C24276" w:rsidP="00C242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Основные образовательные программы дошкольного образования реализуются в детском саду в соответствии с расписанием 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C24276" w:rsidRDefault="00C24276" w:rsidP="00C242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Режим занятий устанавливает продолжительность 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</w:t>
      </w:r>
    </w:p>
    <w:p w:rsidR="00C24276" w:rsidRDefault="00C24276" w:rsidP="00C24276">
      <w:pPr>
        <w:tabs>
          <w:tab w:val="left" w:pos="1134"/>
        </w:tabs>
        <w:spacing w:after="15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pacing w:val="3"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1.3.</w:t>
      </w:r>
      <w:r>
        <w:rPr>
          <w:rFonts w:ascii="Times New Roman" w:eastAsia="Times New Roman" w:hAnsi="Times New Roman"/>
          <w:sz w:val="24"/>
          <w:szCs w:val="24"/>
        </w:rPr>
        <w:t xml:space="preserve">Режим занятий составляется на 9-часовой режим пребывания обучающихся (воспитанников) в Учреждении на каждую возрастную группу. </w:t>
      </w:r>
    </w:p>
    <w:p w:rsidR="00C24276" w:rsidRDefault="00C24276" w:rsidP="00C242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1.4.</w:t>
      </w:r>
      <w:r>
        <w:rPr>
          <w:rFonts w:ascii="Times New Roman" w:eastAsia="Times New Roman" w:hAnsi="Times New Roman"/>
          <w:sz w:val="24"/>
          <w:szCs w:val="24"/>
        </w:rPr>
        <w:t xml:space="preserve"> Режим работы Утверждения утверждается приказом заведующего, принимается на общем собрании трудового коллектива в начале года и действует в течение всего календарного года. Временные изменения режима работы  Учреждения возможны только на основании приказов заведующего ДОУ.</w:t>
      </w:r>
    </w:p>
    <w:p w:rsidR="00C24276" w:rsidRDefault="00C24276" w:rsidP="00C242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1.5.</w:t>
      </w:r>
      <w:r>
        <w:rPr>
          <w:rFonts w:ascii="Times New Roman" w:eastAsia="Times New Roman" w:hAnsi="Times New Roman"/>
          <w:sz w:val="24"/>
          <w:szCs w:val="24"/>
        </w:rPr>
        <w:t xml:space="preserve"> Изменения и дополнения в режим работы Учреждения вносятся общим  родительским собранием.</w:t>
      </w:r>
    </w:p>
    <w:p w:rsidR="00C24276" w:rsidRDefault="00C24276" w:rsidP="00C242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24276" w:rsidRDefault="00C24276" w:rsidP="00C24276">
      <w:pPr>
        <w:pStyle w:val="a3"/>
        <w:tabs>
          <w:tab w:val="left" w:pos="1134"/>
          <w:tab w:val="left" w:pos="3402"/>
        </w:tabs>
        <w:spacing w:line="240" w:lineRule="auto"/>
        <w:ind w:left="2149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>. Режим функционирования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2.1.</w:t>
      </w:r>
      <w:r>
        <w:rPr>
          <w:rFonts w:ascii="Times New Roman" w:eastAsia="Times New Roman" w:hAnsi="Times New Roman"/>
          <w:sz w:val="24"/>
          <w:szCs w:val="24"/>
        </w:rPr>
        <w:t>Учреждение работает по пятидневной рабочей неделе. Государственные праздники, суббота, воскресенье - выходные дни. В предпраздничные дни рабочий день на 1 час короче.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2.2.</w:t>
      </w:r>
      <w:r w:rsidR="00FC0B56">
        <w:rPr>
          <w:rFonts w:ascii="Times New Roman" w:eastAsia="Times New Roman" w:hAnsi="Times New Roman"/>
          <w:sz w:val="24"/>
          <w:szCs w:val="24"/>
        </w:rPr>
        <w:t xml:space="preserve"> Режим работы с 8.00- до 17-0</w:t>
      </w:r>
      <w:r>
        <w:rPr>
          <w:rFonts w:ascii="Times New Roman" w:eastAsia="Times New Roman" w:hAnsi="Times New Roman"/>
          <w:sz w:val="24"/>
          <w:szCs w:val="24"/>
        </w:rPr>
        <w:t>0 (ДОУ функционирует  в режиме сокращенного дня 9-часового пребывания детей).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2.3.</w:t>
      </w:r>
      <w:r>
        <w:rPr>
          <w:rFonts w:ascii="Times New Roman" w:eastAsia="Times New Roman" w:hAnsi="Times New Roman"/>
          <w:sz w:val="24"/>
          <w:szCs w:val="24"/>
        </w:rPr>
        <w:t xml:space="preserve"> Продолжительность учебного года с 01 сентября предыдущего года по 31 мая последующег</w:t>
      </w:r>
      <w:r w:rsidR="00FC0B56">
        <w:rPr>
          <w:rFonts w:ascii="Times New Roman" w:eastAsia="Times New Roman" w:hAnsi="Times New Roman"/>
          <w:sz w:val="24"/>
          <w:szCs w:val="24"/>
        </w:rPr>
        <w:t>о; в середине учебного года с 06 по 12 марта</w:t>
      </w:r>
      <w:r>
        <w:rPr>
          <w:rFonts w:ascii="Times New Roman" w:eastAsia="Times New Roman" w:hAnsi="Times New Roman"/>
          <w:sz w:val="24"/>
          <w:szCs w:val="24"/>
        </w:rPr>
        <w:t xml:space="preserve"> в ДОУ организуются недельные каникулы.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>. Режим занятий   обучающихся (воспитанников).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/>
          <w:sz w:val="24"/>
          <w:szCs w:val="24"/>
        </w:rPr>
        <w:t>Образовательный процесс осуществляется в соответствии с образовательной программой дошкольного образования, разработанной  МАДОУ</w:t>
      </w:r>
      <w:r w:rsidR="00FC0B56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="00FC0B56">
        <w:rPr>
          <w:rFonts w:ascii="Times New Roman" w:eastAsia="Times New Roman" w:hAnsi="Times New Roman"/>
          <w:sz w:val="24"/>
          <w:szCs w:val="24"/>
        </w:rPr>
        <w:t>Ново-Айдырлинский</w:t>
      </w:r>
      <w:proofErr w:type="gramEnd"/>
      <w:r w:rsidR="00FC0B56">
        <w:rPr>
          <w:rFonts w:ascii="Times New Roman" w:eastAsia="Times New Roman" w:hAnsi="Times New Roman"/>
          <w:sz w:val="24"/>
          <w:szCs w:val="24"/>
        </w:rPr>
        <w:t xml:space="preserve"> детский сад</w:t>
      </w:r>
      <w:r>
        <w:rPr>
          <w:rFonts w:ascii="Times New Roman" w:eastAsia="Times New Roman" w:hAnsi="Times New Roman"/>
          <w:sz w:val="24"/>
          <w:szCs w:val="24"/>
        </w:rPr>
        <w:t>» самостоятельно на основе Федерального государственного образовательного стандарта дошкольного образования.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3.2.</w:t>
      </w:r>
      <w:r>
        <w:rPr>
          <w:rFonts w:ascii="Times New Roman" w:eastAsia="Times New Roman" w:hAnsi="Times New Roman"/>
          <w:sz w:val="24"/>
          <w:szCs w:val="24"/>
        </w:rPr>
        <w:t xml:space="preserve"> Режим дня в Учреждении соответствует возрастным особенностям детей и способствует их гармоничному развитию. </w:t>
      </w:r>
      <w:r>
        <w:rPr>
          <w:rFonts w:ascii="Times New Roman" w:eastAsia="Times New Roman" w:hAnsi="Times New Roman"/>
        </w:rPr>
        <w:t>Максимальная продолжительность непрерывного бодрствования детей 3-7 лет составляет 5,5 часов, до 3-х лет – в соответствии с медицинскими рекомендациями.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Ежедневная продолжительность прогулки детей: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детей раннего возраста составляет -2 часа 10 минут, 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-для детей дошкольного возраста - 2часа 30 минут. 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Прогулка организуется 2 раза в день: в первую половину дня – до обеда и во вторую половину дня – после дневного сна или перед уходом детей домой. При температуре воздуха ниже минус 15°C и скорости ветра более 7 м/с продолжительность прогулки сокращается. Прогулка не проводится при температуре воздуха ниже минус 15°C и скорости ветра более 15 м/с для детей до 4-х лет, а для детей 5-7 лет при температуре воздуха ниже минус 20°C и скорости ветра более 15 м/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МАДОУ организуется четырехкратный прием пищи с интервалом 4 часа и дневной сон.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в возрасте от 2-х до 3-х лет дневной сон в ДОУ организуется однократно продолжительностью  3 часа.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детей в возрасте старше 3-х лет дневной сон в ДОУ организуется однократно продолжительностью 2,5 часа. 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сном не проводятся подвижные, игры, закаливающие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процедуры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время сна детей присутствие воспитателя (или его помощника) в спальне обязательно.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Самостоятельная деятельность детей 3-7 лет (игры, подготовка к образовательной деятельности, личная гигиена) занимает в режиме для детей: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3-4 года – 3 часа;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4-5 лет - 3 часа 10 минут;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5-6 лет - 3часа 35 минут;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6-7 лет - 3 часа 40 минут.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3.7.</w:t>
      </w:r>
      <w:r>
        <w:rPr>
          <w:rFonts w:ascii="Times New Roman" w:eastAsia="Times New Roman" w:hAnsi="Times New Roman"/>
          <w:sz w:val="24"/>
          <w:szCs w:val="24"/>
        </w:rPr>
        <w:t>Продолжительность непрерывной непосредственно образовательной деятельности для детей от 2-3 лет – 10 минут, от 3 до 4-х лет – 15 минут (допускается осуществлять образовательную деятельность во вторую половину дня (от 8 до 10 минут)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опускается осуществлять образовательную деятельность на игровой площадке во </w:t>
      </w:r>
      <w:r>
        <w:rPr>
          <w:rFonts w:ascii="Times New Roman" w:eastAsia="Times New Roman" w:hAnsi="Times New Roman"/>
          <w:sz w:val="24"/>
          <w:szCs w:val="24"/>
        </w:rPr>
        <w:lastRenderedPageBreak/>
        <w:t>время прогулки), для детей от 4-х до 5-ти лет –  20 минут, для детей от 5-ти до 6-ти лет - 25 минут, для детей от 6-ти до 7-ми лет  -  30 минут.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3.8.</w:t>
      </w:r>
      <w:r>
        <w:rPr>
          <w:rFonts w:ascii="Times New Roman" w:eastAsia="Times New Roman" w:hAnsi="Times New Roman"/>
          <w:sz w:val="24"/>
          <w:szCs w:val="24"/>
        </w:rPr>
        <w:t xml:space="preserve">Максимально допустимый объем образовательной нагрузки в первой половине дня  для детей от 2-3 лет - 10 минут, для детей 3-4 лет - 30 минут, для детей 4-5 лет - 40 минут,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старшей - 45 минут и в подготовительной –1.5 часа. В середине времени, отведенного на образовательную деятельность, проводят физкультурные минутки. Перерывы между периодами непрерывной непосредственно образовательной деятельности – 10 минут. 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3.9.</w:t>
      </w:r>
      <w:r>
        <w:rPr>
          <w:rFonts w:ascii="Times New Roman" w:eastAsia="Times New Roman" w:hAnsi="Times New Roman"/>
          <w:sz w:val="24"/>
          <w:szCs w:val="24"/>
        </w:rPr>
        <w:t xml:space="preserve">Образовательная деятельность старшей и подготовительной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группах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осуществляется в первую половину дня и во второй половине дня после дневного сна. Продолжительность не более 30 минут в день. Задачи  образовательных областей реализуются ежедневно, также в ходе режимных моментов, совместной и самостоятельной деятельности детей в различных видах деятельности: общении, игре, познавательно-исследовательской деятельности, продуктивной деятельности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3.10.</w:t>
      </w:r>
      <w:r>
        <w:rPr>
          <w:rFonts w:ascii="Times New Roman" w:eastAsia="Times New Roman" w:hAnsi="Times New Roman"/>
          <w:sz w:val="24"/>
          <w:szCs w:val="24"/>
        </w:rPr>
        <w:t xml:space="preserve"> Образовательную деятельность, требующую повышенной познавательной активности и умственного напряжения детей, организовывается в первую половину дня.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</w:rPr>
        <w:t xml:space="preserve"> Для профилактики утомления детей проводятся физкультурные, музыкальные занятия.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3.11.</w:t>
      </w:r>
      <w:r>
        <w:rPr>
          <w:rFonts w:ascii="Times New Roman" w:eastAsia="Times New Roman" w:hAnsi="Times New Roman"/>
          <w:sz w:val="24"/>
          <w:szCs w:val="24"/>
        </w:rPr>
        <w:t>Расписание занятий является неотъемлемой частью режима занятий воспитанников,</w:t>
      </w:r>
      <w:r w:rsidR="00FC0B5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разрабатывается и утверждается на каждый учебный год</w:t>
      </w:r>
    </w:p>
    <w:p w:rsidR="00C24276" w:rsidRDefault="00C24276" w:rsidP="00C24276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3.12.</w:t>
      </w:r>
      <w:r>
        <w:rPr>
          <w:rFonts w:ascii="Times New Roman" w:eastAsia="Times New Roman" w:hAnsi="Times New Roman"/>
          <w:sz w:val="24"/>
          <w:szCs w:val="24"/>
        </w:rPr>
        <w:t>В середине</w:t>
      </w:r>
      <w:r w:rsidR="00FC0B56">
        <w:rPr>
          <w:rFonts w:ascii="Times New Roman" w:eastAsia="Times New Roman" w:hAnsi="Times New Roman"/>
          <w:sz w:val="24"/>
          <w:szCs w:val="24"/>
        </w:rPr>
        <w:t xml:space="preserve"> учебного года с 06 по 12 марта </w:t>
      </w:r>
      <w:r>
        <w:rPr>
          <w:rFonts w:ascii="Times New Roman" w:eastAsia="Times New Roman" w:hAnsi="Times New Roman"/>
          <w:sz w:val="24"/>
          <w:szCs w:val="24"/>
        </w:rPr>
        <w:t xml:space="preserve"> организуются недельные каникулы, во время которых непрерывная 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3.13.</w:t>
      </w:r>
      <w:r>
        <w:rPr>
          <w:rFonts w:ascii="Times New Roman" w:eastAsia="Times New Roman" w:hAnsi="Times New Roman"/>
        </w:rPr>
        <w:t xml:space="preserve"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Двигательный режим, физические упражнения и закаливающие мероприятия осуществляются с учетом здоровья, возраста детей и времени года. В Учреждении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упражнения. 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объеме двигательной активности воспитанников 5-7 лет предусматривается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ДОУ. 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eastAsia="Times New Roman"/>
        </w:rPr>
      </w:pPr>
      <w:r>
        <w:rPr>
          <w:rFonts w:ascii="Times New Roman" w:eastAsia="Times New Roman" w:hAnsi="Times New Roman"/>
        </w:rPr>
        <w:t>Для реализации двигательной деятельности детей используются оборудование и инвентарь спортивного зала и спортивной площадки ДОУ, центры двигательной активности в группах в соответствии с возрастом и ростом ребенка.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3.14.</w:t>
      </w:r>
      <w:r>
        <w:rPr>
          <w:rFonts w:ascii="Times New Roman" w:eastAsia="Times New Roman" w:hAnsi="Times New Roman"/>
        </w:rPr>
        <w:t>Занятия</w:t>
      </w:r>
      <w:r>
        <w:rPr>
          <w:rFonts w:ascii="Times New Roman" w:eastAsia="Times New Roman" w:hAnsi="Times New Roman"/>
          <w:sz w:val="24"/>
          <w:szCs w:val="24"/>
        </w:rPr>
        <w:t xml:space="preserve"> по физическому развитию образовательной программы дошкольного образования  для детей в возрасте от 3 до 7 лет организуются 3 раз в неделю, из них 1раз в неделю осуществляется на открытом воздухе (проводятся только при отсутствии у детей медицинских противопоказаний и наличии у детей спортивной одежды, соответствующей погодным условиям). С детьми третьего года жизни занятия по физическому развитию проводятся 2 раза в неделю в групповом помещении.</w:t>
      </w:r>
    </w:p>
    <w:p w:rsidR="00C2427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3.15.</w:t>
      </w:r>
      <w:r w:rsidR="000771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Длительность занятий по физическому развитию зависит от возраста детей и составляет:</w:t>
      </w:r>
    </w:p>
    <w:p w:rsidR="00C24276" w:rsidRDefault="00C24276" w:rsidP="00C2427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- в 1 младшей группе – 10 минут;</w:t>
      </w:r>
    </w:p>
    <w:p w:rsidR="00C24276" w:rsidRDefault="00C24276" w:rsidP="00C242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во 2  младшей группе – 15 минут;</w:t>
      </w:r>
    </w:p>
    <w:p w:rsidR="00C24276" w:rsidRDefault="00C24276" w:rsidP="00C242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 средней группе – 20 минут;</w:t>
      </w:r>
    </w:p>
    <w:p w:rsidR="00C24276" w:rsidRDefault="00C24276" w:rsidP="00C242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 старшей группе – 25 минут;</w:t>
      </w:r>
    </w:p>
    <w:p w:rsidR="00C24276" w:rsidRDefault="00C24276" w:rsidP="00C242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в подготовительной группе – 30 минут.</w:t>
      </w:r>
    </w:p>
    <w:p w:rsidR="00C24276" w:rsidRDefault="00C24276" w:rsidP="00C242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24276" w:rsidRPr="00FC0B56" w:rsidRDefault="00C24276" w:rsidP="00C24276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3.16</w:t>
      </w:r>
      <w:r>
        <w:rPr>
          <w:rFonts w:ascii="Times New Roman" w:eastAsia="Times New Roman" w:hAnsi="Times New Roman"/>
          <w:lang w:eastAsia="ru-RU"/>
        </w:rPr>
        <w:t xml:space="preserve">. </w:t>
      </w:r>
      <w:r w:rsidRPr="00FC0B56">
        <w:rPr>
          <w:rFonts w:ascii="Times New Roman" w:eastAsia="Times New Roman" w:hAnsi="Times New Roman"/>
          <w:sz w:val="24"/>
          <w:szCs w:val="24"/>
          <w:lang w:eastAsia="ru-RU"/>
        </w:rPr>
        <w:t>Занятия с использованием электронных средств обучения проводятся в возрастных группах для детей 5 - 7 лет организуется не более одного в течение дня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- 10 минут и для детей 6 - 7 лет - 15 минут.</w:t>
      </w:r>
    </w:p>
    <w:p w:rsidR="00C24276" w:rsidRDefault="00C24276" w:rsidP="00C24276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207" w:type="dxa"/>
        <w:tblLook w:val="0600" w:firstRow="0" w:lastRow="0" w:firstColumn="0" w:lastColumn="0" w:noHBand="1" w:noVBand="1"/>
      </w:tblPr>
      <w:tblGrid>
        <w:gridCol w:w="2301"/>
        <w:gridCol w:w="2302"/>
        <w:gridCol w:w="2302"/>
        <w:gridCol w:w="2302"/>
      </w:tblGrid>
      <w:tr w:rsidR="00C24276" w:rsidTr="00C24276">
        <w:trPr>
          <w:trHeight w:val="581"/>
        </w:trPr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4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C24276" w:rsidTr="00C24276">
        <w:trPr>
          <w:trHeight w:val="1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276" w:rsidRDefault="00C24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276" w:rsidRDefault="00C242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C24276" w:rsidTr="00C24276">
        <w:trPr>
          <w:trHeight w:val="79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24276" w:rsidTr="00C24276">
        <w:trPr>
          <w:trHeight w:val="81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24276" w:rsidTr="00C24276">
        <w:trPr>
          <w:trHeight w:val="827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24276" w:rsidTr="00C24276">
        <w:trPr>
          <w:trHeight w:val="52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4276" w:rsidRDefault="00C242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C24276" w:rsidRDefault="00C24276" w:rsidP="00C24276">
      <w:pPr>
        <w:tabs>
          <w:tab w:val="left" w:pos="-284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C24276" w:rsidRDefault="00C24276" w:rsidP="00C24276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276" w:rsidRPr="00FC0B56" w:rsidRDefault="00C24276" w:rsidP="00C24276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0B56">
        <w:rPr>
          <w:rFonts w:ascii="Times New Roman" w:eastAsia="Times New Roman" w:hAnsi="Times New Roman"/>
          <w:sz w:val="24"/>
          <w:szCs w:val="24"/>
          <w:lang w:eastAsia="ru-RU"/>
        </w:rPr>
        <w:t>Непрерывная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 и воспитателями в  музыкальном  и спортивном залах.</w:t>
      </w:r>
    </w:p>
    <w:p w:rsidR="00C24276" w:rsidRPr="00FC0B56" w:rsidRDefault="00C24276" w:rsidP="00C24276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B56">
        <w:rPr>
          <w:rFonts w:ascii="Times New Roman" w:eastAsia="Times New Roman" w:hAnsi="Times New Roman"/>
          <w:b/>
          <w:sz w:val="24"/>
          <w:szCs w:val="24"/>
          <w:lang w:eastAsia="ru-RU"/>
        </w:rPr>
        <w:t>3.18</w:t>
      </w:r>
      <w:r w:rsidRPr="00FC0B56">
        <w:rPr>
          <w:rFonts w:ascii="Times New Roman" w:eastAsia="Times New Roman" w:hAnsi="Times New Roman"/>
          <w:sz w:val="24"/>
          <w:szCs w:val="24"/>
          <w:lang w:eastAsia="ru-RU"/>
        </w:rPr>
        <w:t>. Летняя оздоровительная работа продолжается с 01 июня по 31 августа. В летний оздоровительный период занятия в Учреждении  не проводятся. В данный период года воспитателями осуществляется воспитательная, физкультурно-оздоровительная работа, деятельность художественно - эстетической направленности. Организуются продуктивные виды деятельности, игровая, двигательная, трудовая деятельность на свежем воздухе; закаливающие процедуры. Увеличивается продолжительность прогулок.</w:t>
      </w:r>
    </w:p>
    <w:p w:rsidR="00C24276" w:rsidRPr="00FC0B56" w:rsidRDefault="00C24276" w:rsidP="00C24276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B56">
        <w:rPr>
          <w:rFonts w:ascii="Times New Roman" w:eastAsia="Times New Roman" w:hAnsi="Times New Roman"/>
          <w:b/>
          <w:sz w:val="24"/>
          <w:szCs w:val="24"/>
          <w:lang w:eastAsia="ru-RU"/>
        </w:rPr>
        <w:t>3.19.</w:t>
      </w:r>
      <w:r w:rsidRPr="00FC0B56">
        <w:rPr>
          <w:rFonts w:ascii="Times New Roman" w:eastAsia="Times New Roman" w:hAnsi="Times New Roman"/>
          <w:sz w:val="24"/>
          <w:szCs w:val="24"/>
          <w:lang w:eastAsia="ru-RU"/>
        </w:rPr>
        <w:t>Педагогическая диагностика для индивидуализации образования, профессиональной коррекции и развития воспитанников</w:t>
      </w:r>
      <w:r w:rsidR="00077133">
        <w:rPr>
          <w:rFonts w:ascii="Times New Roman" w:eastAsia="Times New Roman" w:hAnsi="Times New Roman"/>
          <w:sz w:val="24"/>
          <w:szCs w:val="24"/>
          <w:lang w:eastAsia="ru-RU"/>
        </w:rPr>
        <w:t xml:space="preserve"> ДОУ проводится  с 12.09. по16.09.2022, 15.05 по19.05.2023</w:t>
      </w:r>
      <w:r w:rsidRPr="00FC0B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276" w:rsidRPr="00FC0B56" w:rsidRDefault="00C24276" w:rsidP="00C24276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B56">
        <w:rPr>
          <w:rFonts w:ascii="Times New Roman" w:eastAsia="Times New Roman" w:hAnsi="Times New Roman"/>
          <w:b/>
          <w:sz w:val="24"/>
          <w:szCs w:val="24"/>
          <w:lang w:eastAsia="ru-RU"/>
        </w:rPr>
        <w:t>3.20.</w:t>
      </w:r>
      <w:r w:rsidRPr="00FC0B56">
        <w:rPr>
          <w:rFonts w:ascii="Times New Roman" w:eastAsia="Times New Roman" w:hAnsi="Times New Roman"/>
          <w:sz w:val="24"/>
          <w:szCs w:val="24"/>
          <w:lang w:eastAsia="ru-RU"/>
        </w:rPr>
        <w:t>Домашние задания детям, посещающим ДОУ - не задают.</w:t>
      </w:r>
    </w:p>
    <w:p w:rsidR="00C24276" w:rsidRPr="00FC0B56" w:rsidRDefault="00C24276" w:rsidP="00C242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0B5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FC0B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.Ответственность</w:t>
      </w:r>
    </w:p>
    <w:p w:rsidR="00C24276" w:rsidRPr="00FC0B56" w:rsidRDefault="00C24276" w:rsidP="00C242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B56">
        <w:rPr>
          <w:rFonts w:ascii="Times New Roman" w:eastAsia="Times New Roman" w:hAnsi="Times New Roman"/>
          <w:b/>
          <w:sz w:val="24"/>
          <w:szCs w:val="24"/>
          <w:lang w:eastAsia="ru-RU"/>
        </w:rPr>
        <w:t>4.1.</w:t>
      </w:r>
      <w:r w:rsidRPr="00FC0B56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дошкольного образовательного учреждения, воспитатели, помощники воспитателя, несут ответственность за жизнь, здоровье детей, реализацию в полном объеме учебного плана, качество реализуемых образовательных программ, </w:t>
      </w:r>
      <w:r w:rsidRPr="00FC0B5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:rsidR="00C24276" w:rsidRPr="00FC0B56" w:rsidRDefault="00C24276" w:rsidP="00C242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276" w:rsidRPr="00FC0B56" w:rsidRDefault="00C24276" w:rsidP="00C242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B56">
        <w:rPr>
          <w:rFonts w:ascii="Times New Roman" w:eastAsia="Times New Roman" w:hAnsi="Times New Roman"/>
          <w:b/>
          <w:sz w:val="24"/>
          <w:szCs w:val="24"/>
          <w:lang w:eastAsia="ru-RU"/>
        </w:rPr>
        <w:t>4.2.</w:t>
      </w:r>
      <w:r w:rsidRPr="00FC0B56">
        <w:rPr>
          <w:rFonts w:ascii="Times New Roman" w:eastAsia="Times New Roman" w:hAnsi="Times New Roman"/>
          <w:sz w:val="24"/>
          <w:szCs w:val="24"/>
          <w:lang w:eastAsia="ru-RU"/>
        </w:rPr>
        <w:t>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C24276" w:rsidRPr="00FC0B56" w:rsidRDefault="00C24276" w:rsidP="00C242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276" w:rsidRPr="00FC0B56" w:rsidRDefault="00C24276" w:rsidP="00C2427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B56">
        <w:rPr>
          <w:rFonts w:ascii="Times New Roman" w:eastAsia="Times New Roman" w:hAnsi="Times New Roman"/>
          <w:b/>
          <w:sz w:val="24"/>
          <w:szCs w:val="24"/>
          <w:lang w:eastAsia="ru-RU"/>
        </w:rPr>
        <w:t>4.3.</w:t>
      </w:r>
      <w:r w:rsidRPr="00FC0B56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занятий обучающихся (воспитанников) обязателен для исполнения всеми участниками образовательного процесса.</w:t>
      </w:r>
    </w:p>
    <w:p w:rsidR="00C24276" w:rsidRPr="00FC0B56" w:rsidRDefault="00C24276" w:rsidP="00C242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276" w:rsidRPr="00FC0B56" w:rsidRDefault="00C24276" w:rsidP="00C24276">
      <w:pPr>
        <w:tabs>
          <w:tab w:val="left" w:pos="1134"/>
        </w:tabs>
        <w:spacing w:after="263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C24276" w:rsidRPr="00FC0B5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24276" w:rsidRPr="00FC0B5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24276" w:rsidRPr="00FC0B56" w:rsidRDefault="00C24276" w:rsidP="00C24276">
      <w:pPr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</w:p>
    <w:p w:rsidR="00902258" w:rsidRDefault="00902258"/>
    <w:sectPr w:rsidR="00902258" w:rsidSect="000771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53"/>
    <w:rsid w:val="00077133"/>
    <w:rsid w:val="004371EF"/>
    <w:rsid w:val="006925F7"/>
    <w:rsid w:val="00902258"/>
    <w:rsid w:val="00C24276"/>
    <w:rsid w:val="00C63E53"/>
    <w:rsid w:val="00FC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276"/>
    <w:pPr>
      <w:ind w:left="720"/>
      <w:contextualSpacing/>
    </w:pPr>
  </w:style>
  <w:style w:type="table" w:styleId="a4">
    <w:name w:val="Table Grid"/>
    <w:basedOn w:val="a1"/>
    <w:uiPriority w:val="59"/>
    <w:rsid w:val="00C2427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276"/>
    <w:pPr>
      <w:ind w:left="720"/>
      <w:contextualSpacing/>
    </w:pPr>
  </w:style>
  <w:style w:type="table" w:styleId="a4">
    <w:name w:val="Table Grid"/>
    <w:basedOn w:val="a1"/>
    <w:uiPriority w:val="59"/>
    <w:rsid w:val="00C2427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8OzfJ9ADFMrx4cGl5eObiPDK69E=</DigestValue>
    </Reference>
    <Reference URI="#idOfficeObject" Type="http://www.w3.org/2000/09/xmldsig#Object">
      <DigestMethod Algorithm="http://www.w3.org/2000/09/xmldsig#sha1"/>
      <DigestValue>Sf21GwET7SDen6xUL/TO9Ze0o28=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VztJt4+g1+LltY8RL+Pc8u9OE+o=</DigestValue>
    </Reference>
  </SignedInfo>
  <SignatureValue>dvaBw1PLYWOOyBIzncGytLbRerzKA5KiSszkMG4x8eChu3544KTZB7Kv4P15XBYClT5PNpZ5gPWW
WQ/vtGmkFHW3ed8T+y57ge1d/Bt5yQ/cZBBDDuf7plo9m1P3/ng95hmWU7xPSNDz9GE1ovmyHPQ4
qmmpZMIQGFsX1m44qII=</SignatureValue>
  <KeyInfo>
    <X509Data>
      <X509Certificate>MIIC1jCCAj+gAwIBAgIQbIOPxLcdkq1ODVNyiXfhBjANBgkqhkiG9w0BAQUFADCBoDEhMB8GA1UE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==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uYu+iB1e17oRfDuMnYJ4EQwch9g=</DigestValue>
      </Reference>
      <Reference URI="/word/fontTable.xml?ContentType=application/vnd.openxmlformats-officedocument.wordprocessingml.fontTable+xml">
        <DigestMethod Algorithm="http://www.w3.org/2000/09/xmldsig#sha1"/>
        <DigestValue>4WXui3Qq5tzFZQI/LpmdTpYb3Us=</DigestValue>
      </Reference>
      <Reference URI="/word/settings.xml?ContentType=application/vnd.openxmlformats-officedocument.wordprocessingml.settings+xml">
        <DigestMethod Algorithm="http://www.w3.org/2000/09/xmldsig#sha1"/>
        <DigestValue>m2Ual4E3faMDC0xygp5Fke0qnS0=</DigestValue>
      </Reference>
      <Reference URI="/word/styles.xml?ContentType=application/vnd.openxmlformats-officedocument.wordprocessingml.styles+xml">
        <DigestMethod Algorithm="http://www.w3.org/2000/09/xmldsig#sha1"/>
        <DigestValue>parKizJ/ikA3sNtdteIzK+ZdQ7w=</DigestValue>
      </Reference>
      <Reference URI="/word/stylesWithEffects.xml?ContentType=application/vnd.ms-word.stylesWithEffects+xml">
        <DigestMethod Algorithm="http://www.w3.org/2000/09/xmldsig#sha1"/>
        <DigestValue>FFYWLOO+z/sm8Pk38LYWiCIy91g=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J+pnhw4hXYLlxgT0z/t6OHU3cis=</DigestValue>
      </Reference>
    </Manifest>
    <SignatureProperties>
      <SignatureProperty Id="idSignatureTime" Target="#idPackageSignature">
        <mdssi:SignatureTime>
          <mdssi:Format>YYYY-MM-DDThh:mm:ssTZD</mdssi:Format>
          <mdssi:Value>2022-10-04T18:12:51Z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2022-10-04T18:12:51Z</xd:SigningTime>
          <xd:SigningCertificate>
            <xd:Cert>
              <xd:CertDigest>
                <DigestMethod Algorithm="http://www.w3.org/2000/09/xmldsig#sha1"/>
                <DigestValue>BLI4JXuJPY/a5u9AqtJNO+odxpY=</DigestValue>
              </xd:CertDigest>
              <xd:IssuerSerial>
                <X509IssuerName>CN=Юдакова Р.А., E=roza.iudakova@yandex.ru, O="МАДОУ ""Ново-Айдырлинский детский сад"""</X509IssuerName>
                <X509SerialNumber>144239730403203659986121889124661584134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2022-09-12T09:59:00Z</dcterms:created>
  <dcterms:modified xsi:type="dcterms:W3CDTF">2022-09-13T06:43:00Z</dcterms:modified>
</cp:coreProperties>
</file>